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rPr>
      </w:pPr>
      <w:r>
        <w:rPr>
          <w:rFonts w:hint="default"/>
          <w:b/>
          <w:lang w:val="en-IN"/>
        </w:rPr>
        <w:t>J</w:t>
      </w:r>
      <w:r>
        <w:rPr>
          <w:b/>
        </w:rPr>
        <w:t>ustin P</w:t>
      </w:r>
      <w:r>
        <w:rPr>
          <w:rFonts w:hint="default"/>
          <w:b/>
          <w:lang w:val="en-IN"/>
        </w:rPr>
        <w:t xml:space="preserve"> </w:t>
      </w:r>
      <w:r>
        <w:rPr>
          <w:b/>
        </w:rPr>
        <w:t xml:space="preserve">Video Transcription: </w:t>
      </w:r>
      <w:bookmarkStart w:id="0" w:name="_GoBack"/>
      <w:bookmarkEnd w:id="0"/>
    </w:p>
    <w:p>
      <w:r>
        <w:t>“One of the unique things that I love about CONMED is that they ask you “what is your end game, what do you want to do long term, how can we help you work towards those goals? “ For me, I came in as an associate with my ultimate goal of getting into leadership and into training and I’ve started to climb that ladder and only because they have given me those opportunities so, associate rep to sales rep to field sales training and executive councils and there is so many different options. If you want to go into marketing, you can say that and you can go ahead and define that path for yourself.”</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14A"/>
    <w:rsid w:val="001C414A"/>
    <w:rsid w:val="003D4479"/>
    <w:rsid w:val="7C344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character" w:styleId="3">
    <w:name w:val="Hyperlink"/>
    <w:basedOn w:val="2"/>
    <w:semiHidden/>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200</Words>
  <Characters>1141</Characters>
  <Lines>9</Lines>
  <Paragraphs>2</Paragraphs>
  <TotalTime>0</TotalTime>
  <ScaleCrop>false</ScaleCrop>
  <LinksUpToDate>false</LinksUpToDate>
  <CharactersWithSpaces>1339</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2019-10-31T20:35:00Z</dcterms:created>
  <dc:creator>Erica DeLuke</dc:creator>
  <cp:lastModifiedBy>ravi.muriki</cp:lastModifiedBy>
  <dcterms:modified xsi:type="dcterms:W3CDTF">2019-11-04T15:05:31Z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